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074E0B" w14:textId="2EC8B735" w:rsidR="00A434E0" w:rsidRDefault="00372E6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6FE2849" wp14:editId="56D23F6C">
                <wp:simplePos x="0" y="0"/>
                <wp:positionH relativeFrom="margin">
                  <wp:align>center</wp:align>
                </wp:positionH>
                <wp:positionV relativeFrom="paragraph">
                  <wp:posOffset>1268730</wp:posOffset>
                </wp:positionV>
                <wp:extent cx="3305175" cy="1404620"/>
                <wp:effectExtent l="0" t="0" r="0" b="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1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BA0AF5" w14:textId="2E53C724" w:rsidR="00696EC3" w:rsidRPr="00372E62" w:rsidRDefault="00696EC3" w:rsidP="00372E62">
                            <w:pPr>
                              <w:jc w:val="center"/>
                              <w:rPr>
                                <w:rFonts w:ascii="Baskerville Old Face" w:hAnsi="Baskerville Old Face"/>
                              </w:rPr>
                            </w:pPr>
                            <w:r w:rsidRPr="00372E62">
                              <w:rPr>
                                <w:rFonts w:ascii="Baskerville Old Face" w:hAnsi="Baskerville Old Face"/>
                              </w:rPr>
                              <w:t>USD Real Forte Querceta</w:t>
                            </w:r>
                            <w:r>
                              <w:rPr>
                                <w:rFonts w:ascii="Baskerville Old Face" w:hAnsi="Baskerville Old Face"/>
                              </w:rPr>
                              <w:t xml:space="preserve"> S.r.l.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6FE2849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0;margin-top:99.9pt;width:260.25pt;height:110.6pt;z-index:251660288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" filled="f" stroked="f">
                <v:textbox style="mso-fit-shape-to-text:t">
                  <w:txbxContent>
                    <w:p w14:paraId="5CBA0AF5" w14:textId="2E53C724" w:rsidR="00696EC3" w:rsidRPr="00372E62" w:rsidRDefault="00696EC3" w:rsidP="00372E62">
                      <w:pPr>
                        <w:jc w:val="center"/>
                        <w:rPr>
                          <w:rFonts w:ascii="Baskerville Old Face" w:hAnsi="Baskerville Old Face"/>
                        </w:rPr>
                      </w:pPr>
                      <w:r w:rsidRPr="00372E62">
                        <w:rPr>
                          <w:rFonts w:ascii="Baskerville Old Face" w:hAnsi="Baskerville Old Face"/>
                        </w:rPr>
                        <w:t>USD Real Forte Querceta</w:t>
                      </w:r>
                      <w:r>
                        <w:rPr>
                          <w:rFonts w:ascii="Baskerville Old Face" w:hAnsi="Baskerville Old Face"/>
                        </w:rPr>
                        <w:t xml:space="preserve"> S.r.l.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13987F76" wp14:editId="78F03056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847725" cy="1173480"/>
            <wp:effectExtent l="0" t="0" r="9525" b="7620"/>
            <wp:wrapSquare wrapText="bothSides"/>
            <wp:docPr id="1" name="Immagine 1" descr="Immagine che contiene testo, stanza, bisc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, stanza, bisca&#10;&#10;Descrizione generata automaticament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1173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293F6C" w14:textId="7A7303E6" w:rsidR="00372E62" w:rsidRPr="00372E62" w:rsidRDefault="00372E62" w:rsidP="00372E62"/>
    <w:p w14:paraId="29697D73" w14:textId="4EFE7806" w:rsidR="00372E62" w:rsidRPr="00372E62" w:rsidRDefault="00372E62" w:rsidP="00372E62"/>
    <w:p w14:paraId="134F5074" w14:textId="64CE368C" w:rsidR="00372E62" w:rsidRPr="00372E62" w:rsidRDefault="00372E62" w:rsidP="00372E62"/>
    <w:p w14:paraId="560F92D7" w14:textId="2E813738" w:rsidR="00372E62" w:rsidRPr="00372E62" w:rsidRDefault="00372E62" w:rsidP="00372E62"/>
    <w:p w14:paraId="2E303583" w14:textId="0A81B816" w:rsidR="00372E62" w:rsidRPr="00372E62" w:rsidRDefault="00372E62" w:rsidP="00372E62"/>
    <w:p w14:paraId="2D7FE123" w14:textId="1DECB796" w:rsidR="00372E62" w:rsidRPr="00372E62" w:rsidRDefault="00372E62" w:rsidP="00372E62"/>
    <w:p w14:paraId="1D4BADFE" w14:textId="7B5E9B19" w:rsidR="00372E62" w:rsidRPr="00372E62" w:rsidRDefault="00372E62" w:rsidP="00372E62"/>
    <w:p w14:paraId="77710644" w14:textId="460A4607" w:rsidR="00372E62" w:rsidRPr="00372E62" w:rsidRDefault="00372E62" w:rsidP="00372E62"/>
    <w:p w14:paraId="0F0CBCB5" w14:textId="1D0808E9" w:rsidR="00372E62" w:rsidRDefault="00372E62" w:rsidP="00372E62"/>
    <w:p w14:paraId="584A9E79" w14:textId="77777777" w:rsidR="004C4170" w:rsidRDefault="004C4170" w:rsidP="00372E62"/>
    <w:p w14:paraId="695ED8B8" w14:textId="5C8978F7" w:rsidR="00372E62" w:rsidRPr="00372E62" w:rsidRDefault="00704A8D" w:rsidP="002E3FB3">
      <w:pPr>
        <w:jc w:val="center"/>
        <w:rPr>
          <w:rFonts w:ascii="Times New Roman" w:hAnsi="Times New Roman" w:cs="Times New Roman"/>
          <w:b/>
          <w:bCs/>
          <w:sz w:val="40"/>
          <w:szCs w:val="36"/>
        </w:rPr>
      </w:pPr>
      <w:r>
        <w:rPr>
          <w:rFonts w:ascii="Times New Roman" w:hAnsi="Times New Roman" w:cs="Times New Roman"/>
          <w:b/>
          <w:bCs/>
          <w:sz w:val="40"/>
          <w:szCs w:val="36"/>
        </w:rPr>
        <w:t>PRESENTATO IL NUOVO REAL FORTE QUERCETA</w:t>
      </w:r>
    </w:p>
    <w:p w14:paraId="794E7AB3" w14:textId="29263D7A" w:rsidR="00372E62" w:rsidRDefault="00372E62" w:rsidP="00372E62"/>
    <w:p w14:paraId="3B112D6A" w14:textId="77777777" w:rsidR="004C4170" w:rsidRPr="00372E62" w:rsidRDefault="004C4170" w:rsidP="00372E62"/>
    <w:p w14:paraId="25A30DA0" w14:textId="0DFDF5BF" w:rsidR="00704A8D" w:rsidRDefault="00704A8D" w:rsidP="002C0015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Nella serata di mercoledì si è svolta la presentazione ufficiale della nuova stagione bianconerazzurra, presso la splendida location del Pesce Terrazza, a Forte dei Marmi. </w:t>
      </w:r>
      <w:r w:rsidR="00EE4B59">
        <w:rPr>
          <w:rFonts w:ascii="Times New Roman" w:hAnsi="Times New Roman" w:cs="Times New Roman"/>
          <w:sz w:val="28"/>
          <w:szCs w:val="28"/>
        </w:rPr>
        <w:t>L’evento</w:t>
      </w:r>
      <w:r>
        <w:rPr>
          <w:rFonts w:ascii="Times New Roman" w:hAnsi="Times New Roman" w:cs="Times New Roman"/>
          <w:sz w:val="28"/>
          <w:szCs w:val="28"/>
        </w:rPr>
        <w:t xml:space="preserve"> è stato aperto dalle parole dell’AD Alessandro Mussi</w:t>
      </w:r>
      <w:r w:rsidR="00EE4B59">
        <w:rPr>
          <w:rFonts w:ascii="Times New Roman" w:hAnsi="Times New Roman" w:cs="Times New Roman"/>
          <w:sz w:val="28"/>
          <w:szCs w:val="28"/>
        </w:rPr>
        <w:t xml:space="preserve">, che ha illustrato le direttive del club per la stagione corrente e ha chiamato a intervenire il vicesindaco Andrea Mazzoni e il consigliere Elisa Galleni, in rappresentanza del Comune di Forte dei Marmi. Il DS </w:t>
      </w:r>
      <w:r>
        <w:rPr>
          <w:rFonts w:ascii="Times New Roman" w:hAnsi="Times New Roman" w:cs="Times New Roman"/>
          <w:sz w:val="28"/>
          <w:szCs w:val="28"/>
        </w:rPr>
        <w:t xml:space="preserve">Gabriele Ulivi </w:t>
      </w:r>
      <w:r w:rsidR="00EE4B59">
        <w:rPr>
          <w:rFonts w:ascii="Times New Roman" w:hAnsi="Times New Roman" w:cs="Times New Roman"/>
          <w:sz w:val="28"/>
          <w:szCs w:val="28"/>
        </w:rPr>
        <w:t>ha aperto il discorso sull</w:t>
      </w:r>
      <w:r>
        <w:rPr>
          <w:rFonts w:ascii="Times New Roman" w:hAnsi="Times New Roman" w:cs="Times New Roman"/>
          <w:sz w:val="28"/>
          <w:szCs w:val="28"/>
        </w:rPr>
        <w:t xml:space="preserve">a parte </w:t>
      </w:r>
      <w:r w:rsidR="00EE4B59">
        <w:rPr>
          <w:rFonts w:ascii="Times New Roman" w:hAnsi="Times New Roman" w:cs="Times New Roman"/>
          <w:sz w:val="28"/>
          <w:szCs w:val="28"/>
        </w:rPr>
        <w:t>sportiva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E4B59">
        <w:rPr>
          <w:rFonts w:ascii="Times New Roman" w:hAnsi="Times New Roman" w:cs="Times New Roman"/>
          <w:sz w:val="28"/>
          <w:szCs w:val="28"/>
        </w:rPr>
        <w:t>seguito da</w:t>
      </w:r>
      <w:r>
        <w:rPr>
          <w:rFonts w:ascii="Times New Roman" w:hAnsi="Times New Roman" w:cs="Times New Roman"/>
          <w:sz w:val="28"/>
          <w:szCs w:val="28"/>
        </w:rPr>
        <w:t xml:space="preserve">lla presentazione dello staff tecnico guidato da Andrea Cipolli. Con l’occasione il mister ha parlato del lavoro svolto fin qui e della squadra a disposizione, </w:t>
      </w:r>
      <w:r w:rsidR="00EE4B59">
        <w:rPr>
          <w:rFonts w:ascii="Times New Roman" w:hAnsi="Times New Roman" w:cs="Times New Roman"/>
          <w:sz w:val="28"/>
          <w:szCs w:val="28"/>
        </w:rPr>
        <w:t>chiamata a figurare</w:t>
      </w:r>
      <w:r>
        <w:rPr>
          <w:rFonts w:ascii="Times New Roman" w:hAnsi="Times New Roman" w:cs="Times New Roman"/>
          <w:sz w:val="28"/>
          <w:szCs w:val="28"/>
        </w:rPr>
        <w:t xml:space="preserve"> con l’intervento conclusivo di capitan Antonio Tognarelli. </w:t>
      </w:r>
      <w:r w:rsidR="00EE4B59">
        <w:rPr>
          <w:rFonts w:ascii="Times New Roman" w:hAnsi="Times New Roman" w:cs="Times New Roman"/>
          <w:sz w:val="28"/>
          <w:szCs w:val="28"/>
        </w:rPr>
        <w:t>Quindi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3811">
        <w:rPr>
          <w:rFonts w:ascii="Times New Roman" w:hAnsi="Times New Roman" w:cs="Times New Roman"/>
          <w:sz w:val="28"/>
          <w:szCs w:val="28"/>
        </w:rPr>
        <w:t>hanno presenziato</w:t>
      </w:r>
      <w:r>
        <w:rPr>
          <w:rFonts w:ascii="Times New Roman" w:hAnsi="Times New Roman" w:cs="Times New Roman"/>
          <w:sz w:val="28"/>
          <w:szCs w:val="28"/>
        </w:rPr>
        <w:t xml:space="preserve"> i membri della società e la dirigenza che dietro le quinte opera per la buona riuscita della stagione, con la direzione di Alessandro Donati. </w:t>
      </w:r>
      <w:r w:rsidR="00EE4B59">
        <w:rPr>
          <w:rFonts w:ascii="Times New Roman" w:hAnsi="Times New Roman" w:cs="Times New Roman"/>
          <w:sz w:val="28"/>
          <w:szCs w:val="28"/>
        </w:rPr>
        <w:t>L’intervento del DG</w:t>
      </w:r>
      <w:r>
        <w:rPr>
          <w:rFonts w:ascii="Times New Roman" w:hAnsi="Times New Roman" w:cs="Times New Roman"/>
          <w:sz w:val="28"/>
          <w:szCs w:val="28"/>
        </w:rPr>
        <w:t xml:space="preserve"> ha toccato </w:t>
      </w:r>
      <w:r w:rsidR="00EE4B59">
        <w:rPr>
          <w:rFonts w:ascii="Times New Roman" w:hAnsi="Times New Roman" w:cs="Times New Roman"/>
          <w:sz w:val="28"/>
          <w:szCs w:val="28"/>
        </w:rPr>
        <w:t>diversi</w:t>
      </w:r>
      <w:r>
        <w:rPr>
          <w:rFonts w:ascii="Times New Roman" w:hAnsi="Times New Roman" w:cs="Times New Roman"/>
          <w:sz w:val="28"/>
          <w:szCs w:val="28"/>
        </w:rPr>
        <w:t xml:space="preserve"> aspetti e novità della stagione bianconerazzurra, non per ultim</w:t>
      </w:r>
      <w:r w:rsidR="00EE4B59">
        <w:rPr>
          <w:rFonts w:ascii="Times New Roman" w:hAnsi="Times New Roman" w:cs="Times New Roman"/>
          <w:sz w:val="28"/>
          <w:szCs w:val="28"/>
        </w:rPr>
        <w:t xml:space="preserve">a la partecipazione al Campionato </w:t>
      </w:r>
      <w:r>
        <w:rPr>
          <w:rFonts w:ascii="Times New Roman" w:hAnsi="Times New Roman" w:cs="Times New Roman"/>
          <w:sz w:val="28"/>
          <w:szCs w:val="28"/>
        </w:rPr>
        <w:t>Juniores</w:t>
      </w:r>
      <w:r w:rsidR="00EE4B59">
        <w:rPr>
          <w:rFonts w:ascii="Times New Roman" w:hAnsi="Times New Roman" w:cs="Times New Roman"/>
          <w:sz w:val="28"/>
          <w:szCs w:val="28"/>
        </w:rPr>
        <w:t xml:space="preserve"> U19</w:t>
      </w:r>
      <w:r>
        <w:rPr>
          <w:rFonts w:ascii="Times New Roman" w:hAnsi="Times New Roman" w:cs="Times New Roman"/>
          <w:sz w:val="28"/>
          <w:szCs w:val="28"/>
        </w:rPr>
        <w:t>, presentata dal direttore Alessandro Parducci e dall’allenatore Daniele Maiolani.</w:t>
      </w:r>
      <w:r w:rsidR="00EE4B59">
        <w:rPr>
          <w:rFonts w:ascii="Times New Roman" w:hAnsi="Times New Roman" w:cs="Times New Roman"/>
          <w:sz w:val="28"/>
          <w:szCs w:val="28"/>
        </w:rPr>
        <w:t xml:space="preserve"> Tra gli applausi degli appassionati e di tutti i presenti, la serata è proseguita con l’apericena a margine di una bella occasione per presentarsi al territorio e cominciare </w:t>
      </w:r>
      <w:r w:rsidR="00FA2B79">
        <w:rPr>
          <w:rFonts w:ascii="Times New Roman" w:hAnsi="Times New Roman" w:cs="Times New Roman"/>
          <w:sz w:val="28"/>
          <w:szCs w:val="28"/>
        </w:rPr>
        <w:t xml:space="preserve">con entusiasmo </w:t>
      </w:r>
      <w:r w:rsidR="00EE4B59">
        <w:rPr>
          <w:rFonts w:ascii="Times New Roman" w:hAnsi="Times New Roman" w:cs="Times New Roman"/>
          <w:sz w:val="28"/>
          <w:szCs w:val="28"/>
        </w:rPr>
        <w:t>una stagione ricca di impegni interessanti.</w:t>
      </w:r>
    </w:p>
    <w:p w14:paraId="05368E7B" w14:textId="77777777" w:rsidR="000D625F" w:rsidRPr="00DE3F8F" w:rsidRDefault="000D625F" w:rsidP="002C0015">
      <w:pPr>
        <w:spacing w:after="120"/>
        <w:rPr>
          <w:rFonts w:ascii="Times New Roman" w:hAnsi="Times New Roman" w:cs="Times New Roman"/>
          <w:sz w:val="26"/>
          <w:szCs w:val="26"/>
        </w:rPr>
      </w:pPr>
    </w:p>
    <w:p w14:paraId="7C0F699C" w14:textId="77777777" w:rsidR="004C4170" w:rsidRPr="00F903BE" w:rsidRDefault="004C4170" w:rsidP="004C4170">
      <w:pPr>
        <w:spacing w:after="120" w:line="259" w:lineRule="auto"/>
        <w:rPr>
          <w:rFonts w:ascii="Times New Roman" w:hAnsi="Times New Roman" w:cs="Times New Roman"/>
          <w:sz w:val="25"/>
          <w:szCs w:val="25"/>
        </w:rPr>
      </w:pPr>
      <w:r w:rsidRPr="00F903BE">
        <w:rPr>
          <w:rFonts w:ascii="Times New Roman" w:hAnsi="Times New Roman" w:cs="Times New Roman"/>
          <w:sz w:val="25"/>
          <w:szCs w:val="25"/>
        </w:rPr>
        <w:t>Per rimanere costantemente aggiornati:</w:t>
      </w:r>
    </w:p>
    <w:p w14:paraId="76537E4E" w14:textId="5EF5184E" w:rsidR="004C4170" w:rsidRPr="00710F34" w:rsidRDefault="004C4170" w:rsidP="004C4170">
      <w:pPr>
        <w:spacing w:after="120" w:line="259" w:lineRule="auto"/>
        <w:rPr>
          <w:rFonts w:ascii="Times New Roman" w:hAnsi="Times New Roman" w:cs="Times New Roman"/>
          <w:szCs w:val="24"/>
        </w:rPr>
      </w:pPr>
      <w:r w:rsidRPr="00710F34">
        <w:rPr>
          <w:rFonts w:ascii="Times New Roman" w:hAnsi="Times New Roman" w:cs="Times New Roman"/>
          <w:szCs w:val="24"/>
        </w:rPr>
        <w:t xml:space="preserve">sito web: </w:t>
      </w:r>
      <w:hyperlink r:id="rId6" w:history="1">
        <w:r w:rsidRPr="00710F34">
          <w:rPr>
            <w:rStyle w:val="Collegamentoipertestuale"/>
            <w:rFonts w:ascii="Times New Roman" w:hAnsi="Times New Roman" w:cs="Times New Roman"/>
            <w:color w:val="auto"/>
            <w:szCs w:val="24"/>
            <w:u w:val="none"/>
          </w:rPr>
          <w:t>www.realfortequerceta.it</w:t>
        </w:r>
      </w:hyperlink>
      <w:r w:rsidRPr="00710F34">
        <w:rPr>
          <w:rFonts w:ascii="Times New Roman" w:hAnsi="Times New Roman" w:cs="Times New Roman"/>
          <w:szCs w:val="24"/>
        </w:rPr>
        <w:t xml:space="preserve">  –  Facebook: USD Real Forte Querceta  –  Instagram: </w:t>
      </w:r>
      <w:r w:rsidR="00710F34" w:rsidRPr="00710F34">
        <w:rPr>
          <w:rFonts w:ascii="Times New Roman" w:hAnsi="Times New Roman" w:cs="Times New Roman"/>
          <w:szCs w:val="24"/>
        </w:rPr>
        <w:t>usd</w:t>
      </w:r>
      <w:r w:rsidRPr="00710F34">
        <w:rPr>
          <w:rFonts w:ascii="Times New Roman" w:hAnsi="Times New Roman" w:cs="Times New Roman"/>
          <w:szCs w:val="24"/>
        </w:rPr>
        <w:t>realfortequerceta</w:t>
      </w:r>
    </w:p>
    <w:p w14:paraId="7C216141" w14:textId="77777777" w:rsidR="004C4170" w:rsidRPr="005246EE" w:rsidRDefault="004C4170" w:rsidP="004C4170">
      <w:pPr>
        <w:spacing w:after="120"/>
        <w:rPr>
          <w:rFonts w:ascii="Times New Roman" w:hAnsi="Times New Roman" w:cs="Times New Roman"/>
          <w:sz w:val="28"/>
          <w:szCs w:val="24"/>
        </w:rPr>
      </w:pPr>
    </w:p>
    <w:p w14:paraId="279D029C" w14:textId="77777777" w:rsidR="004C4170" w:rsidRDefault="004C4170" w:rsidP="004C4170">
      <w:pPr>
        <w:rPr>
          <w:rFonts w:ascii="Times New Roman" w:hAnsi="Times New Roman" w:cs="Times New Roman"/>
          <w:i/>
          <w:iCs/>
          <w:sz w:val="28"/>
          <w:szCs w:val="24"/>
        </w:rPr>
      </w:pPr>
      <w:r w:rsidRPr="0001541A">
        <w:rPr>
          <w:rFonts w:ascii="Times New Roman" w:hAnsi="Times New Roman" w:cs="Times New Roman"/>
          <w:i/>
          <w:iCs/>
          <w:noProof/>
          <w:sz w:val="28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D79E839" wp14:editId="58CEAC78">
                <wp:simplePos x="0" y="0"/>
                <wp:positionH relativeFrom="margin">
                  <wp:align>right</wp:align>
                </wp:positionH>
                <wp:positionV relativeFrom="paragraph">
                  <wp:posOffset>121920</wp:posOffset>
                </wp:positionV>
                <wp:extent cx="2440940" cy="1404620"/>
                <wp:effectExtent l="0" t="0" r="0" b="0"/>
                <wp:wrapSquare wrapText="bothSides"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094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B1623F" w14:textId="77777777" w:rsidR="004C4170" w:rsidRPr="0001541A" w:rsidRDefault="004C4170" w:rsidP="004C4170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4"/>
                              </w:rPr>
                              <w:t>Area Comunicazione</w:t>
                            </w:r>
                          </w:p>
                          <w:p w14:paraId="7412CB2C" w14:textId="77777777" w:rsidR="004C4170" w:rsidRDefault="004C4170" w:rsidP="004C4170">
                            <w:pPr>
                              <w:spacing w:after="120"/>
                              <w:jc w:val="right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  <w:szCs w:val="24"/>
                              </w:rPr>
                              <w:t xml:space="preserve">USD </w:t>
                            </w:r>
                            <w:r w:rsidRPr="0001541A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  <w:szCs w:val="24"/>
                              </w:rPr>
                              <w:t>Real Forte Querceta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  <w:szCs w:val="24"/>
                              </w:rPr>
                              <w:t xml:space="preserve"> S.r.l.</w:t>
                            </w:r>
                          </w:p>
                          <w:p w14:paraId="50826845" w14:textId="3A7E7B5A" w:rsidR="004C4170" w:rsidRPr="00F903BE" w:rsidRDefault="00000000" w:rsidP="00D94AB8">
                            <w:pPr>
                              <w:jc w:val="right"/>
                              <w:rPr>
                                <w:rFonts w:ascii="Times New Roman" w:hAnsi="Times New Roman" w:cs="Times New Roman"/>
                              </w:rPr>
                            </w:pPr>
                            <w:hyperlink r:id="rId7" w:history="1">
                              <w:r w:rsidR="004C4170" w:rsidRPr="00F903BE">
                                <w:rPr>
                                  <w:rStyle w:val="Collegamentoipertestuale"/>
                                  <w:rFonts w:ascii="Times New Roman" w:hAnsi="Times New Roman" w:cs="Times New Roman"/>
                                  <w:color w:val="auto"/>
                                  <w:u w:val="none"/>
                                </w:rPr>
                                <w:t>comunicazione@realfortequerceta.it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D79E839" id="_x0000_s1027" type="#_x0000_t202" style="position:absolute;left:0;text-align:left;margin-left:141pt;margin-top:9.6pt;width:192.2pt;height:110.6pt;z-index:25166336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" filled="f" stroked="f">
                <v:textbox style="mso-fit-shape-to-text:t">
                  <w:txbxContent>
                    <w:p w14:paraId="14B1623F" w14:textId="77777777" w:rsidR="004C4170" w:rsidRPr="0001541A" w:rsidRDefault="004C4170" w:rsidP="004C4170">
                      <w:pPr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4"/>
                        </w:rPr>
                        <w:t>Area Comunicazione</w:t>
                      </w:r>
                    </w:p>
                    <w:p w14:paraId="7412CB2C" w14:textId="77777777" w:rsidR="004C4170" w:rsidRDefault="004C4170" w:rsidP="004C4170">
                      <w:pPr>
                        <w:spacing w:after="120"/>
                        <w:jc w:val="right"/>
                        <w:rPr>
                          <w:rFonts w:ascii="Times New Roman" w:hAnsi="Times New Roman" w:cs="Times New Roman"/>
                          <w:i/>
                          <w:iCs/>
                          <w:sz w:val="28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28"/>
                          <w:szCs w:val="24"/>
                        </w:rPr>
                        <w:t xml:space="preserve">USD </w:t>
                      </w:r>
                      <w:r w:rsidRPr="0001541A">
                        <w:rPr>
                          <w:rFonts w:ascii="Times New Roman" w:hAnsi="Times New Roman" w:cs="Times New Roman"/>
                          <w:i/>
                          <w:iCs/>
                          <w:sz w:val="28"/>
                          <w:szCs w:val="24"/>
                        </w:rPr>
                        <w:t>Real Forte Querceta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28"/>
                          <w:szCs w:val="24"/>
                        </w:rPr>
                        <w:t xml:space="preserve"> S.r.l.</w:t>
                      </w:r>
                    </w:p>
                    <w:p w14:paraId="50826845" w14:textId="3A7E7B5A" w:rsidR="004C4170" w:rsidRPr="00F903BE" w:rsidRDefault="00000000" w:rsidP="00D94AB8">
                      <w:pPr>
                        <w:jc w:val="right"/>
                        <w:rPr>
                          <w:rFonts w:ascii="Times New Roman" w:hAnsi="Times New Roman" w:cs="Times New Roman"/>
                        </w:rPr>
                      </w:pPr>
                      <w:hyperlink r:id="rId8" w:history="1">
                        <w:r w:rsidR="004C4170" w:rsidRPr="00F903BE">
                          <w:rPr>
                            <w:rStyle w:val="Collegamentoipertestuale"/>
                            <w:rFonts w:ascii="Times New Roman" w:hAnsi="Times New Roman" w:cs="Times New Roman"/>
                            <w:color w:val="auto"/>
                            <w:u w:val="none"/>
                          </w:rPr>
                          <w:t>comunicazione@realfortequerceta.it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01541A">
        <w:rPr>
          <w:rFonts w:ascii="Times New Roman" w:hAnsi="Times New Roman" w:cs="Times New Roman"/>
          <w:i/>
          <w:iCs/>
          <w:noProof/>
          <w:sz w:val="28"/>
          <w:szCs w:val="24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BBB68AA" wp14:editId="2FAAF8E8">
                <wp:simplePos x="0" y="0"/>
                <wp:positionH relativeFrom="margin">
                  <wp:align>left</wp:align>
                </wp:positionH>
                <wp:positionV relativeFrom="paragraph">
                  <wp:posOffset>110490</wp:posOffset>
                </wp:positionV>
                <wp:extent cx="1669415" cy="1404620"/>
                <wp:effectExtent l="0" t="0" r="0" b="0"/>
                <wp:wrapSquare wrapText="bothSides"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941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E70DF6" w14:textId="01AFF7EC" w:rsidR="004C4170" w:rsidRPr="0001541A" w:rsidRDefault="00704A8D" w:rsidP="004C4170">
                            <w:pPr>
                              <w:jc w:val="left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>12</w:t>
                            </w:r>
                            <w:r w:rsidR="004C4170" w:rsidRPr="0001541A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>/</w:t>
                            </w:r>
                            <w:r w:rsidR="00A103A7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>9</w:t>
                            </w:r>
                            <w:r w:rsidR="004C4170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>/202</w:t>
                            </w:r>
                            <w:r w:rsidR="00015832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BBB68AA"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8" type="#_x0000_t202" style="position:absolute;left:0;text-align:left;margin-left:0;margin-top:8.7pt;width:131.45pt;height:110.6pt;z-index:251662336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" filled="f" stroked="f">
                <v:textbox style="mso-fit-shape-to-text:t">
                  <w:txbxContent>
                    <w:p w14:paraId="35E70DF6" w14:textId="01AFF7EC" w:rsidR="004C4170" w:rsidRPr="0001541A" w:rsidRDefault="00704A8D" w:rsidP="004C4170">
                      <w:pPr>
                        <w:jc w:val="left"/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  <w:t>12</w:t>
                      </w:r>
                      <w:r w:rsidR="004C4170" w:rsidRPr="0001541A"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  <w:t>/</w:t>
                      </w:r>
                      <w:r w:rsidR="00A103A7"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  <w:t>9</w:t>
                      </w:r>
                      <w:r w:rsidR="004C4170"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  <w:t>/202</w:t>
                      </w:r>
                      <w:r w:rsidR="00015832"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  <w:t>4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5FC9ED2" w14:textId="77777777" w:rsidR="004C4170" w:rsidRPr="004C4170" w:rsidRDefault="004C4170" w:rsidP="004C4170">
      <w:pPr>
        <w:spacing w:after="120" w:line="259" w:lineRule="auto"/>
        <w:rPr>
          <w:rFonts w:ascii="Times New Roman" w:hAnsi="Times New Roman" w:cs="Times New Roman"/>
          <w:sz w:val="26"/>
          <w:szCs w:val="26"/>
        </w:rPr>
      </w:pPr>
    </w:p>
    <w:sectPr w:rsidR="004C4170" w:rsidRPr="004C4170" w:rsidSect="00F0282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64B5C"/>
    <w:multiLevelType w:val="hybridMultilevel"/>
    <w:tmpl w:val="AB94D73C"/>
    <w:lvl w:ilvl="0" w:tplc="C7C2D3B6">
      <w:start w:val="24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C552F0"/>
    <w:multiLevelType w:val="hybridMultilevel"/>
    <w:tmpl w:val="A5FC648E"/>
    <w:lvl w:ilvl="0" w:tplc="074C564A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92422B0"/>
    <w:multiLevelType w:val="hybridMultilevel"/>
    <w:tmpl w:val="837474AE"/>
    <w:lvl w:ilvl="0" w:tplc="1A569CC4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3AB7403"/>
    <w:multiLevelType w:val="hybridMultilevel"/>
    <w:tmpl w:val="99B2BE60"/>
    <w:lvl w:ilvl="0" w:tplc="078247E6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26F7D3D"/>
    <w:multiLevelType w:val="hybridMultilevel"/>
    <w:tmpl w:val="5D8C5EE0"/>
    <w:lvl w:ilvl="0" w:tplc="E0B889A8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F6F3561"/>
    <w:multiLevelType w:val="hybridMultilevel"/>
    <w:tmpl w:val="1A88499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7012B49"/>
    <w:multiLevelType w:val="hybridMultilevel"/>
    <w:tmpl w:val="AC3AADA8"/>
    <w:lvl w:ilvl="0" w:tplc="1E60A3D4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88421084">
    <w:abstractNumId w:val="1"/>
  </w:num>
  <w:num w:numId="2" w16cid:durableId="243684210">
    <w:abstractNumId w:val="2"/>
  </w:num>
  <w:num w:numId="3" w16cid:durableId="1129519632">
    <w:abstractNumId w:val="6"/>
  </w:num>
  <w:num w:numId="4" w16cid:durableId="1309435800">
    <w:abstractNumId w:val="4"/>
  </w:num>
  <w:num w:numId="5" w16cid:durableId="1788622406">
    <w:abstractNumId w:val="0"/>
  </w:num>
  <w:num w:numId="6" w16cid:durableId="939799631">
    <w:abstractNumId w:val="3"/>
  </w:num>
  <w:num w:numId="7" w16cid:durableId="118629000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E62"/>
    <w:rsid w:val="00000F79"/>
    <w:rsid w:val="000033C0"/>
    <w:rsid w:val="000051EC"/>
    <w:rsid w:val="0001541A"/>
    <w:rsid w:val="00015832"/>
    <w:rsid w:val="0002340C"/>
    <w:rsid w:val="000266E0"/>
    <w:rsid w:val="0002724B"/>
    <w:rsid w:val="000279FF"/>
    <w:rsid w:val="000318C5"/>
    <w:rsid w:val="00035145"/>
    <w:rsid w:val="0003648F"/>
    <w:rsid w:val="00040D3B"/>
    <w:rsid w:val="00041058"/>
    <w:rsid w:val="00043A3A"/>
    <w:rsid w:val="000501DE"/>
    <w:rsid w:val="00071387"/>
    <w:rsid w:val="00072E6D"/>
    <w:rsid w:val="00082F18"/>
    <w:rsid w:val="00083D07"/>
    <w:rsid w:val="00085AA7"/>
    <w:rsid w:val="00085BDD"/>
    <w:rsid w:val="000A32E8"/>
    <w:rsid w:val="000A3E65"/>
    <w:rsid w:val="000A4AFE"/>
    <w:rsid w:val="000A589D"/>
    <w:rsid w:val="000A7675"/>
    <w:rsid w:val="000A7840"/>
    <w:rsid w:val="000B0D98"/>
    <w:rsid w:val="000C103B"/>
    <w:rsid w:val="000C382D"/>
    <w:rsid w:val="000C5159"/>
    <w:rsid w:val="000C61F7"/>
    <w:rsid w:val="000C7C49"/>
    <w:rsid w:val="000D0C9F"/>
    <w:rsid w:val="000D3ABC"/>
    <w:rsid w:val="000D4E3E"/>
    <w:rsid w:val="000D5042"/>
    <w:rsid w:val="000D625F"/>
    <w:rsid w:val="000D6A67"/>
    <w:rsid w:val="000E5929"/>
    <w:rsid w:val="000F4803"/>
    <w:rsid w:val="00104015"/>
    <w:rsid w:val="001124DA"/>
    <w:rsid w:val="00115853"/>
    <w:rsid w:val="00121191"/>
    <w:rsid w:val="00121885"/>
    <w:rsid w:val="00121B92"/>
    <w:rsid w:val="0012512E"/>
    <w:rsid w:val="00130BCC"/>
    <w:rsid w:val="001356A9"/>
    <w:rsid w:val="0013625C"/>
    <w:rsid w:val="00137858"/>
    <w:rsid w:val="001408B1"/>
    <w:rsid w:val="001420E0"/>
    <w:rsid w:val="00145384"/>
    <w:rsid w:val="00160BD9"/>
    <w:rsid w:val="001639DE"/>
    <w:rsid w:val="0017181F"/>
    <w:rsid w:val="001758D3"/>
    <w:rsid w:val="00182594"/>
    <w:rsid w:val="0018452A"/>
    <w:rsid w:val="00184A3E"/>
    <w:rsid w:val="00186EBD"/>
    <w:rsid w:val="00190E11"/>
    <w:rsid w:val="001928BB"/>
    <w:rsid w:val="00193199"/>
    <w:rsid w:val="00193337"/>
    <w:rsid w:val="0019486A"/>
    <w:rsid w:val="001A4B35"/>
    <w:rsid w:val="001B14FF"/>
    <w:rsid w:val="001C0D77"/>
    <w:rsid w:val="001C3384"/>
    <w:rsid w:val="001C6C7F"/>
    <w:rsid w:val="001D06A8"/>
    <w:rsid w:val="001E02CE"/>
    <w:rsid w:val="001E2229"/>
    <w:rsid w:val="001E4219"/>
    <w:rsid w:val="001F02CC"/>
    <w:rsid w:val="001F2B31"/>
    <w:rsid w:val="001F34CA"/>
    <w:rsid w:val="001F4852"/>
    <w:rsid w:val="002017BA"/>
    <w:rsid w:val="002039B5"/>
    <w:rsid w:val="002074A1"/>
    <w:rsid w:val="00213EAF"/>
    <w:rsid w:val="00216362"/>
    <w:rsid w:val="00216D23"/>
    <w:rsid w:val="00220CBA"/>
    <w:rsid w:val="002216C8"/>
    <w:rsid w:val="002226A7"/>
    <w:rsid w:val="002226BA"/>
    <w:rsid w:val="00223BF0"/>
    <w:rsid w:val="00225484"/>
    <w:rsid w:val="00233AD6"/>
    <w:rsid w:val="00242A7A"/>
    <w:rsid w:val="002530EA"/>
    <w:rsid w:val="002532C4"/>
    <w:rsid w:val="0025643F"/>
    <w:rsid w:val="00256EF5"/>
    <w:rsid w:val="00257D04"/>
    <w:rsid w:val="00265BE4"/>
    <w:rsid w:val="002774E8"/>
    <w:rsid w:val="00285669"/>
    <w:rsid w:val="00290A97"/>
    <w:rsid w:val="00292FC9"/>
    <w:rsid w:val="00293346"/>
    <w:rsid w:val="00293360"/>
    <w:rsid w:val="0029579D"/>
    <w:rsid w:val="002960DB"/>
    <w:rsid w:val="00296446"/>
    <w:rsid w:val="00297FB4"/>
    <w:rsid w:val="002A023B"/>
    <w:rsid w:val="002A4290"/>
    <w:rsid w:val="002A5DB3"/>
    <w:rsid w:val="002A771D"/>
    <w:rsid w:val="002A7F0A"/>
    <w:rsid w:val="002B1763"/>
    <w:rsid w:val="002B37C5"/>
    <w:rsid w:val="002B6594"/>
    <w:rsid w:val="002C0015"/>
    <w:rsid w:val="002C4D1E"/>
    <w:rsid w:val="002D0073"/>
    <w:rsid w:val="002D02BD"/>
    <w:rsid w:val="002D0787"/>
    <w:rsid w:val="002D0933"/>
    <w:rsid w:val="002E144B"/>
    <w:rsid w:val="002E3FB3"/>
    <w:rsid w:val="002E4938"/>
    <w:rsid w:val="002F1B1E"/>
    <w:rsid w:val="002F7AB6"/>
    <w:rsid w:val="0030155B"/>
    <w:rsid w:val="0031032D"/>
    <w:rsid w:val="0031043A"/>
    <w:rsid w:val="00310AC6"/>
    <w:rsid w:val="003116ED"/>
    <w:rsid w:val="00312DF8"/>
    <w:rsid w:val="00313811"/>
    <w:rsid w:val="00327C9D"/>
    <w:rsid w:val="0033173A"/>
    <w:rsid w:val="0033235D"/>
    <w:rsid w:val="003437A3"/>
    <w:rsid w:val="003466F9"/>
    <w:rsid w:val="003473C2"/>
    <w:rsid w:val="00352A22"/>
    <w:rsid w:val="003623FE"/>
    <w:rsid w:val="00364378"/>
    <w:rsid w:val="003727BF"/>
    <w:rsid w:val="00372E62"/>
    <w:rsid w:val="0037363E"/>
    <w:rsid w:val="00373F22"/>
    <w:rsid w:val="00390747"/>
    <w:rsid w:val="003910DD"/>
    <w:rsid w:val="003A1386"/>
    <w:rsid w:val="003A5550"/>
    <w:rsid w:val="003B3012"/>
    <w:rsid w:val="003B383A"/>
    <w:rsid w:val="003B40B1"/>
    <w:rsid w:val="003B6447"/>
    <w:rsid w:val="003C3DD5"/>
    <w:rsid w:val="003C4848"/>
    <w:rsid w:val="003D2607"/>
    <w:rsid w:val="003D304D"/>
    <w:rsid w:val="003D3DD8"/>
    <w:rsid w:val="003D6C36"/>
    <w:rsid w:val="003E1166"/>
    <w:rsid w:val="003E3AA7"/>
    <w:rsid w:val="003F186C"/>
    <w:rsid w:val="004212BF"/>
    <w:rsid w:val="004221B3"/>
    <w:rsid w:val="004230C5"/>
    <w:rsid w:val="004238E5"/>
    <w:rsid w:val="00432F81"/>
    <w:rsid w:val="004423F1"/>
    <w:rsid w:val="00442F47"/>
    <w:rsid w:val="00445F76"/>
    <w:rsid w:val="0046637A"/>
    <w:rsid w:val="004723F6"/>
    <w:rsid w:val="004725B2"/>
    <w:rsid w:val="00472783"/>
    <w:rsid w:val="0047458E"/>
    <w:rsid w:val="004756E4"/>
    <w:rsid w:val="0048319F"/>
    <w:rsid w:val="00487A6D"/>
    <w:rsid w:val="0049377B"/>
    <w:rsid w:val="004954EA"/>
    <w:rsid w:val="004B5449"/>
    <w:rsid w:val="004C0887"/>
    <w:rsid w:val="004C0C07"/>
    <w:rsid w:val="004C4170"/>
    <w:rsid w:val="004C451E"/>
    <w:rsid w:val="004C56E2"/>
    <w:rsid w:val="004C5AF9"/>
    <w:rsid w:val="004C726B"/>
    <w:rsid w:val="004D1FAB"/>
    <w:rsid w:val="004D2239"/>
    <w:rsid w:val="004D3E96"/>
    <w:rsid w:val="004D7337"/>
    <w:rsid w:val="004E00B1"/>
    <w:rsid w:val="004E329B"/>
    <w:rsid w:val="004F2258"/>
    <w:rsid w:val="004F793C"/>
    <w:rsid w:val="004F7D72"/>
    <w:rsid w:val="0050005E"/>
    <w:rsid w:val="0050117E"/>
    <w:rsid w:val="00501270"/>
    <w:rsid w:val="005068C3"/>
    <w:rsid w:val="005068C9"/>
    <w:rsid w:val="0051361C"/>
    <w:rsid w:val="00514196"/>
    <w:rsid w:val="00515619"/>
    <w:rsid w:val="005164B9"/>
    <w:rsid w:val="005246EE"/>
    <w:rsid w:val="0052513B"/>
    <w:rsid w:val="00537E4B"/>
    <w:rsid w:val="00546FAC"/>
    <w:rsid w:val="00552ADC"/>
    <w:rsid w:val="005531BC"/>
    <w:rsid w:val="00553337"/>
    <w:rsid w:val="005561F1"/>
    <w:rsid w:val="0056361D"/>
    <w:rsid w:val="0058201A"/>
    <w:rsid w:val="00590CF4"/>
    <w:rsid w:val="00591363"/>
    <w:rsid w:val="005A1E42"/>
    <w:rsid w:val="005B29BA"/>
    <w:rsid w:val="005D6B88"/>
    <w:rsid w:val="005D762A"/>
    <w:rsid w:val="005E1E68"/>
    <w:rsid w:val="005E3C65"/>
    <w:rsid w:val="005E3F16"/>
    <w:rsid w:val="005E643E"/>
    <w:rsid w:val="005F6590"/>
    <w:rsid w:val="005F7347"/>
    <w:rsid w:val="005F73B3"/>
    <w:rsid w:val="00602870"/>
    <w:rsid w:val="00603045"/>
    <w:rsid w:val="0060440D"/>
    <w:rsid w:val="006057C9"/>
    <w:rsid w:val="00607086"/>
    <w:rsid w:val="00607DFA"/>
    <w:rsid w:val="00612547"/>
    <w:rsid w:val="00613258"/>
    <w:rsid w:val="00623F82"/>
    <w:rsid w:val="00633707"/>
    <w:rsid w:val="00637E94"/>
    <w:rsid w:val="006400BD"/>
    <w:rsid w:val="00646330"/>
    <w:rsid w:val="0065106C"/>
    <w:rsid w:val="00656C4B"/>
    <w:rsid w:val="00663C17"/>
    <w:rsid w:val="00664528"/>
    <w:rsid w:val="0067037A"/>
    <w:rsid w:val="00672177"/>
    <w:rsid w:val="00675E91"/>
    <w:rsid w:val="00681E7C"/>
    <w:rsid w:val="00684695"/>
    <w:rsid w:val="006847C2"/>
    <w:rsid w:val="006876D8"/>
    <w:rsid w:val="00690C5A"/>
    <w:rsid w:val="00693BA4"/>
    <w:rsid w:val="006946F5"/>
    <w:rsid w:val="00696EC3"/>
    <w:rsid w:val="00697A0D"/>
    <w:rsid w:val="006A33C3"/>
    <w:rsid w:val="006A33F2"/>
    <w:rsid w:val="006A4A21"/>
    <w:rsid w:val="006C0AEC"/>
    <w:rsid w:val="006C250E"/>
    <w:rsid w:val="006C2CA3"/>
    <w:rsid w:val="006C64D9"/>
    <w:rsid w:val="006D4B8F"/>
    <w:rsid w:val="006E069D"/>
    <w:rsid w:val="006E17D0"/>
    <w:rsid w:val="006E2CA2"/>
    <w:rsid w:val="006E2E92"/>
    <w:rsid w:val="006E6714"/>
    <w:rsid w:val="006F16F9"/>
    <w:rsid w:val="0070027E"/>
    <w:rsid w:val="00704A8D"/>
    <w:rsid w:val="00705C92"/>
    <w:rsid w:val="00710F34"/>
    <w:rsid w:val="0071153E"/>
    <w:rsid w:val="007123AE"/>
    <w:rsid w:val="00721284"/>
    <w:rsid w:val="00727DC6"/>
    <w:rsid w:val="0073225C"/>
    <w:rsid w:val="007362B9"/>
    <w:rsid w:val="0073745D"/>
    <w:rsid w:val="0073763B"/>
    <w:rsid w:val="00737A7E"/>
    <w:rsid w:val="00751D37"/>
    <w:rsid w:val="007541EA"/>
    <w:rsid w:val="007545BF"/>
    <w:rsid w:val="00756737"/>
    <w:rsid w:val="00757E53"/>
    <w:rsid w:val="00757F26"/>
    <w:rsid w:val="007637FE"/>
    <w:rsid w:val="0076380C"/>
    <w:rsid w:val="00772CC5"/>
    <w:rsid w:val="00772DCE"/>
    <w:rsid w:val="00773C15"/>
    <w:rsid w:val="007768ED"/>
    <w:rsid w:val="007771E8"/>
    <w:rsid w:val="00780D46"/>
    <w:rsid w:val="007857F5"/>
    <w:rsid w:val="007A0C0C"/>
    <w:rsid w:val="007A71F0"/>
    <w:rsid w:val="007B0870"/>
    <w:rsid w:val="007B25E6"/>
    <w:rsid w:val="007B775B"/>
    <w:rsid w:val="007C017E"/>
    <w:rsid w:val="007C0709"/>
    <w:rsid w:val="007C1100"/>
    <w:rsid w:val="007C32F2"/>
    <w:rsid w:val="007C45E9"/>
    <w:rsid w:val="007C5674"/>
    <w:rsid w:val="007D074C"/>
    <w:rsid w:val="007D0E43"/>
    <w:rsid w:val="007D0FE8"/>
    <w:rsid w:val="007D4BF7"/>
    <w:rsid w:val="007E1156"/>
    <w:rsid w:val="007E243C"/>
    <w:rsid w:val="007E7305"/>
    <w:rsid w:val="007F5CA0"/>
    <w:rsid w:val="0080138D"/>
    <w:rsid w:val="00801CA5"/>
    <w:rsid w:val="008035D5"/>
    <w:rsid w:val="00807C51"/>
    <w:rsid w:val="00811C5F"/>
    <w:rsid w:val="00814192"/>
    <w:rsid w:val="00820385"/>
    <w:rsid w:val="008241B1"/>
    <w:rsid w:val="00825F93"/>
    <w:rsid w:val="00834AEF"/>
    <w:rsid w:val="0084066B"/>
    <w:rsid w:val="00841C3E"/>
    <w:rsid w:val="008433B2"/>
    <w:rsid w:val="00847A73"/>
    <w:rsid w:val="008516BC"/>
    <w:rsid w:val="0085406E"/>
    <w:rsid w:val="008623D7"/>
    <w:rsid w:val="0086335A"/>
    <w:rsid w:val="00875413"/>
    <w:rsid w:val="00880C7A"/>
    <w:rsid w:val="00882012"/>
    <w:rsid w:val="00886109"/>
    <w:rsid w:val="00886A9C"/>
    <w:rsid w:val="008922B5"/>
    <w:rsid w:val="00893DD3"/>
    <w:rsid w:val="00896B4B"/>
    <w:rsid w:val="008A224B"/>
    <w:rsid w:val="008A2F33"/>
    <w:rsid w:val="008A73C8"/>
    <w:rsid w:val="008B04ED"/>
    <w:rsid w:val="008B1EC7"/>
    <w:rsid w:val="008B26E4"/>
    <w:rsid w:val="008B33B1"/>
    <w:rsid w:val="008B49CD"/>
    <w:rsid w:val="008B6C9A"/>
    <w:rsid w:val="008C109B"/>
    <w:rsid w:val="008C7231"/>
    <w:rsid w:val="008D09BB"/>
    <w:rsid w:val="008D54AD"/>
    <w:rsid w:val="008D7DFD"/>
    <w:rsid w:val="008E3CA3"/>
    <w:rsid w:val="008E4215"/>
    <w:rsid w:val="008E5310"/>
    <w:rsid w:val="008F00AD"/>
    <w:rsid w:val="008F0C2B"/>
    <w:rsid w:val="008F2B3F"/>
    <w:rsid w:val="009019E3"/>
    <w:rsid w:val="00903D31"/>
    <w:rsid w:val="00911C89"/>
    <w:rsid w:val="009131B3"/>
    <w:rsid w:val="00917C32"/>
    <w:rsid w:val="009240E9"/>
    <w:rsid w:val="00932FF9"/>
    <w:rsid w:val="0093349B"/>
    <w:rsid w:val="00945DC3"/>
    <w:rsid w:val="00947F83"/>
    <w:rsid w:val="00965412"/>
    <w:rsid w:val="00966CF3"/>
    <w:rsid w:val="00967A23"/>
    <w:rsid w:val="0097697A"/>
    <w:rsid w:val="00977216"/>
    <w:rsid w:val="0098011A"/>
    <w:rsid w:val="00980D1A"/>
    <w:rsid w:val="00984AAC"/>
    <w:rsid w:val="00985387"/>
    <w:rsid w:val="00992F74"/>
    <w:rsid w:val="009A08E3"/>
    <w:rsid w:val="009A666E"/>
    <w:rsid w:val="009B62EA"/>
    <w:rsid w:val="009C14C8"/>
    <w:rsid w:val="009C2C70"/>
    <w:rsid w:val="009C33BA"/>
    <w:rsid w:val="009C429E"/>
    <w:rsid w:val="009C4B78"/>
    <w:rsid w:val="009C53E6"/>
    <w:rsid w:val="009D082F"/>
    <w:rsid w:val="009D0EB0"/>
    <w:rsid w:val="009D190A"/>
    <w:rsid w:val="009D7A0E"/>
    <w:rsid w:val="009E4C6B"/>
    <w:rsid w:val="009E7834"/>
    <w:rsid w:val="009E796E"/>
    <w:rsid w:val="00A01524"/>
    <w:rsid w:val="00A103A7"/>
    <w:rsid w:val="00A20FD9"/>
    <w:rsid w:val="00A2790B"/>
    <w:rsid w:val="00A314E4"/>
    <w:rsid w:val="00A32914"/>
    <w:rsid w:val="00A35D08"/>
    <w:rsid w:val="00A4232A"/>
    <w:rsid w:val="00A42FCA"/>
    <w:rsid w:val="00A434E0"/>
    <w:rsid w:val="00A64536"/>
    <w:rsid w:val="00A655C9"/>
    <w:rsid w:val="00A70971"/>
    <w:rsid w:val="00A8091A"/>
    <w:rsid w:val="00A83C6C"/>
    <w:rsid w:val="00A84F02"/>
    <w:rsid w:val="00A859E4"/>
    <w:rsid w:val="00A8693D"/>
    <w:rsid w:val="00A869A1"/>
    <w:rsid w:val="00A905CA"/>
    <w:rsid w:val="00A93014"/>
    <w:rsid w:val="00A933CA"/>
    <w:rsid w:val="00A935DA"/>
    <w:rsid w:val="00A953FA"/>
    <w:rsid w:val="00A95D0D"/>
    <w:rsid w:val="00A9653D"/>
    <w:rsid w:val="00AA17F0"/>
    <w:rsid w:val="00AA28D1"/>
    <w:rsid w:val="00AB3326"/>
    <w:rsid w:val="00AB7240"/>
    <w:rsid w:val="00AC10D5"/>
    <w:rsid w:val="00AC6D8F"/>
    <w:rsid w:val="00AD0BF4"/>
    <w:rsid w:val="00AD370B"/>
    <w:rsid w:val="00AD4256"/>
    <w:rsid w:val="00AE2147"/>
    <w:rsid w:val="00AF6FE1"/>
    <w:rsid w:val="00AF7519"/>
    <w:rsid w:val="00B02E0D"/>
    <w:rsid w:val="00B05943"/>
    <w:rsid w:val="00B168E3"/>
    <w:rsid w:val="00B21711"/>
    <w:rsid w:val="00B3399B"/>
    <w:rsid w:val="00B43A3A"/>
    <w:rsid w:val="00B45F92"/>
    <w:rsid w:val="00B50DDA"/>
    <w:rsid w:val="00B5365D"/>
    <w:rsid w:val="00B55017"/>
    <w:rsid w:val="00B63CE1"/>
    <w:rsid w:val="00B70F81"/>
    <w:rsid w:val="00B73A2E"/>
    <w:rsid w:val="00B74395"/>
    <w:rsid w:val="00B83C7F"/>
    <w:rsid w:val="00B9371D"/>
    <w:rsid w:val="00B96E68"/>
    <w:rsid w:val="00BA0A6C"/>
    <w:rsid w:val="00BA1042"/>
    <w:rsid w:val="00BB0ED8"/>
    <w:rsid w:val="00BB74BD"/>
    <w:rsid w:val="00BC5044"/>
    <w:rsid w:val="00BC5871"/>
    <w:rsid w:val="00BD2C55"/>
    <w:rsid w:val="00BD47D7"/>
    <w:rsid w:val="00BD5750"/>
    <w:rsid w:val="00BE5818"/>
    <w:rsid w:val="00BE7AA5"/>
    <w:rsid w:val="00BF3BFA"/>
    <w:rsid w:val="00BF6D2F"/>
    <w:rsid w:val="00C01360"/>
    <w:rsid w:val="00C01D1C"/>
    <w:rsid w:val="00C03026"/>
    <w:rsid w:val="00C03BA7"/>
    <w:rsid w:val="00C03EF0"/>
    <w:rsid w:val="00C06046"/>
    <w:rsid w:val="00C06E4A"/>
    <w:rsid w:val="00C06FA8"/>
    <w:rsid w:val="00C13697"/>
    <w:rsid w:val="00C17335"/>
    <w:rsid w:val="00C2484B"/>
    <w:rsid w:val="00C27583"/>
    <w:rsid w:val="00C27914"/>
    <w:rsid w:val="00C317D3"/>
    <w:rsid w:val="00C345F2"/>
    <w:rsid w:val="00C52A97"/>
    <w:rsid w:val="00C648C1"/>
    <w:rsid w:val="00C67046"/>
    <w:rsid w:val="00C7223D"/>
    <w:rsid w:val="00C75AA4"/>
    <w:rsid w:val="00C822BF"/>
    <w:rsid w:val="00C844ED"/>
    <w:rsid w:val="00C86A09"/>
    <w:rsid w:val="00C976E7"/>
    <w:rsid w:val="00CA1FC2"/>
    <w:rsid w:val="00CA4F16"/>
    <w:rsid w:val="00CA536A"/>
    <w:rsid w:val="00CB0B57"/>
    <w:rsid w:val="00CB5019"/>
    <w:rsid w:val="00CB6249"/>
    <w:rsid w:val="00CC1680"/>
    <w:rsid w:val="00CC33D6"/>
    <w:rsid w:val="00CC3930"/>
    <w:rsid w:val="00CC5576"/>
    <w:rsid w:val="00CC77D6"/>
    <w:rsid w:val="00CD4F4C"/>
    <w:rsid w:val="00CD589E"/>
    <w:rsid w:val="00CD5A0D"/>
    <w:rsid w:val="00CD64C7"/>
    <w:rsid w:val="00CD7494"/>
    <w:rsid w:val="00CD7F9F"/>
    <w:rsid w:val="00CE0548"/>
    <w:rsid w:val="00CE63D6"/>
    <w:rsid w:val="00CE72FC"/>
    <w:rsid w:val="00CF04BE"/>
    <w:rsid w:val="00CF6E2C"/>
    <w:rsid w:val="00CF7801"/>
    <w:rsid w:val="00D017C4"/>
    <w:rsid w:val="00D0214D"/>
    <w:rsid w:val="00D14169"/>
    <w:rsid w:val="00D1468C"/>
    <w:rsid w:val="00D17E45"/>
    <w:rsid w:val="00D25FEA"/>
    <w:rsid w:val="00D409ED"/>
    <w:rsid w:val="00D41427"/>
    <w:rsid w:val="00D42FAB"/>
    <w:rsid w:val="00D46193"/>
    <w:rsid w:val="00D5561F"/>
    <w:rsid w:val="00D556A3"/>
    <w:rsid w:val="00D57DC9"/>
    <w:rsid w:val="00D62716"/>
    <w:rsid w:val="00D64E40"/>
    <w:rsid w:val="00D65FD5"/>
    <w:rsid w:val="00D66A1E"/>
    <w:rsid w:val="00D72A1D"/>
    <w:rsid w:val="00D732D1"/>
    <w:rsid w:val="00D81EC5"/>
    <w:rsid w:val="00D84909"/>
    <w:rsid w:val="00D87697"/>
    <w:rsid w:val="00D94AB8"/>
    <w:rsid w:val="00DA2F31"/>
    <w:rsid w:val="00DA512C"/>
    <w:rsid w:val="00DC25DB"/>
    <w:rsid w:val="00DC5EC1"/>
    <w:rsid w:val="00DC7201"/>
    <w:rsid w:val="00DC7C33"/>
    <w:rsid w:val="00DD1DBA"/>
    <w:rsid w:val="00DD6D96"/>
    <w:rsid w:val="00DE3973"/>
    <w:rsid w:val="00DE3AE4"/>
    <w:rsid w:val="00DE3BF9"/>
    <w:rsid w:val="00DE3F8F"/>
    <w:rsid w:val="00DE4A6B"/>
    <w:rsid w:val="00DF087A"/>
    <w:rsid w:val="00DF750B"/>
    <w:rsid w:val="00E026C7"/>
    <w:rsid w:val="00E052C4"/>
    <w:rsid w:val="00E05B87"/>
    <w:rsid w:val="00E14FDF"/>
    <w:rsid w:val="00E206B2"/>
    <w:rsid w:val="00E218D4"/>
    <w:rsid w:val="00E222B9"/>
    <w:rsid w:val="00E37E05"/>
    <w:rsid w:val="00E43F08"/>
    <w:rsid w:val="00E4659F"/>
    <w:rsid w:val="00E50937"/>
    <w:rsid w:val="00E51D62"/>
    <w:rsid w:val="00E57ED0"/>
    <w:rsid w:val="00E64054"/>
    <w:rsid w:val="00E719B6"/>
    <w:rsid w:val="00E75625"/>
    <w:rsid w:val="00E77E51"/>
    <w:rsid w:val="00E80750"/>
    <w:rsid w:val="00E863D6"/>
    <w:rsid w:val="00EA46BD"/>
    <w:rsid w:val="00EC4CFD"/>
    <w:rsid w:val="00EC7F27"/>
    <w:rsid w:val="00EE0710"/>
    <w:rsid w:val="00EE1AB0"/>
    <w:rsid w:val="00EE1B0E"/>
    <w:rsid w:val="00EE2533"/>
    <w:rsid w:val="00EE4B59"/>
    <w:rsid w:val="00EE6453"/>
    <w:rsid w:val="00EF3989"/>
    <w:rsid w:val="00F00742"/>
    <w:rsid w:val="00F0282F"/>
    <w:rsid w:val="00F03C8A"/>
    <w:rsid w:val="00F10E58"/>
    <w:rsid w:val="00F13B3A"/>
    <w:rsid w:val="00F1770C"/>
    <w:rsid w:val="00F24DEF"/>
    <w:rsid w:val="00F30622"/>
    <w:rsid w:val="00F342C6"/>
    <w:rsid w:val="00F34C6D"/>
    <w:rsid w:val="00F36D40"/>
    <w:rsid w:val="00F42B76"/>
    <w:rsid w:val="00F4747E"/>
    <w:rsid w:val="00F5016D"/>
    <w:rsid w:val="00F56BE8"/>
    <w:rsid w:val="00F5725E"/>
    <w:rsid w:val="00F606DE"/>
    <w:rsid w:val="00F615A9"/>
    <w:rsid w:val="00F659FE"/>
    <w:rsid w:val="00F76B6E"/>
    <w:rsid w:val="00F813F1"/>
    <w:rsid w:val="00F85A84"/>
    <w:rsid w:val="00F878E2"/>
    <w:rsid w:val="00F90FAE"/>
    <w:rsid w:val="00F918B1"/>
    <w:rsid w:val="00F926B9"/>
    <w:rsid w:val="00F92FA5"/>
    <w:rsid w:val="00F95111"/>
    <w:rsid w:val="00F95B8D"/>
    <w:rsid w:val="00F974CA"/>
    <w:rsid w:val="00FA197F"/>
    <w:rsid w:val="00FA2B79"/>
    <w:rsid w:val="00FA45D0"/>
    <w:rsid w:val="00FB0AB3"/>
    <w:rsid w:val="00FB1538"/>
    <w:rsid w:val="00FB198B"/>
    <w:rsid w:val="00FB1A93"/>
    <w:rsid w:val="00FB2452"/>
    <w:rsid w:val="00FB42EF"/>
    <w:rsid w:val="00FB5FA5"/>
    <w:rsid w:val="00FD2F74"/>
    <w:rsid w:val="00FD2F95"/>
    <w:rsid w:val="00FD40CC"/>
    <w:rsid w:val="00FD7807"/>
    <w:rsid w:val="00FE1644"/>
    <w:rsid w:val="00FF1D8B"/>
    <w:rsid w:val="00FF5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3E81B"/>
  <w15:chartTrackingRefBased/>
  <w15:docId w15:val="{796F24BE-66C0-48BF-A146-43B8DC1A6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Verdana" w:eastAsiaTheme="minorHAnsi" w:hAnsi="Verdana" w:cstheme="minorBidi"/>
        <w:sz w:val="24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D0C9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293346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933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40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icazione@realfortequerceta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municazione@realfortequercet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ealfortequerceta.it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Marianelli</dc:creator>
  <cp:keywords/>
  <dc:description/>
  <cp:lastModifiedBy>Michele Marianelli</cp:lastModifiedBy>
  <cp:revision>471</cp:revision>
  <cp:lastPrinted>2024-05-09T18:47:00Z</cp:lastPrinted>
  <dcterms:created xsi:type="dcterms:W3CDTF">2020-12-23T10:01:00Z</dcterms:created>
  <dcterms:modified xsi:type="dcterms:W3CDTF">2024-09-12T10:13:00Z</dcterms:modified>
</cp:coreProperties>
</file>